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AC" w:rsidRDefault="00B4349F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外文学院</w:t>
      </w:r>
      <w:r w:rsidR="00223051">
        <w:rPr>
          <w:rFonts w:ascii="黑体" w:eastAsia="黑体" w:hAnsi="黑体" w:cs="黑体" w:hint="eastAsia"/>
          <w:sz w:val="36"/>
          <w:szCs w:val="44"/>
        </w:rPr>
        <w:t>学术</w:t>
      </w:r>
      <w:r>
        <w:rPr>
          <w:rFonts w:ascii="黑体" w:eastAsia="黑体" w:hAnsi="黑体" w:cs="黑体" w:hint="eastAsia"/>
          <w:sz w:val="36"/>
          <w:szCs w:val="44"/>
        </w:rPr>
        <w:t>报告厅场地使用登记表</w:t>
      </w:r>
    </w:p>
    <w:p w:rsidR="002B14AC" w:rsidRDefault="00B4349F">
      <w:pPr>
        <w:wordWrap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申请时间：    年   月   日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950"/>
        <w:gridCol w:w="1215"/>
        <w:gridCol w:w="1513"/>
        <w:gridCol w:w="1705"/>
      </w:tblGrid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</w:t>
            </w:r>
            <w:r w:rsidR="00223051">
              <w:rPr>
                <w:rFonts w:ascii="仿宋" w:eastAsia="仿宋" w:hAnsi="仿宋" w:cs="仿宋" w:hint="eastAsia"/>
                <w:sz w:val="24"/>
              </w:rPr>
              <w:t>科室（单位）</w:t>
            </w:r>
          </w:p>
        </w:tc>
        <w:tc>
          <w:tcPr>
            <w:tcW w:w="3165" w:type="dxa"/>
            <w:gridSpan w:val="2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参与人数</w:t>
            </w:r>
          </w:p>
        </w:tc>
        <w:tc>
          <w:tcPr>
            <w:tcW w:w="1705" w:type="dxa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14AC">
        <w:trPr>
          <w:trHeight w:val="575"/>
        </w:trPr>
        <w:tc>
          <w:tcPr>
            <w:tcW w:w="2139" w:type="dxa"/>
            <w:vMerge w:val="restart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负责人（老师）</w:t>
            </w:r>
          </w:p>
        </w:tc>
        <w:tc>
          <w:tcPr>
            <w:tcW w:w="1950" w:type="dxa"/>
            <w:vMerge w:val="restart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218" w:type="dxa"/>
            <w:gridSpan w:val="2"/>
            <w:vAlign w:val="center"/>
          </w:tcPr>
          <w:p w:rsidR="002B14AC" w:rsidRDefault="00B4349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办公电话：       </w:t>
            </w:r>
          </w:p>
        </w:tc>
      </w:tr>
      <w:tr w:rsidR="002B14AC">
        <w:trPr>
          <w:trHeight w:val="565"/>
        </w:trPr>
        <w:tc>
          <w:tcPr>
            <w:tcW w:w="2139" w:type="dxa"/>
            <w:vMerge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2B14AC" w:rsidRDefault="00B4349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机：</w:t>
            </w:r>
          </w:p>
        </w:tc>
      </w:tr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950" w:type="dxa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218" w:type="dxa"/>
            <w:gridSpan w:val="2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使用时间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B4349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   时   分起，   时   分止</w:t>
            </w:r>
          </w:p>
        </w:tc>
      </w:tr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活动名称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要求项目</w:t>
            </w:r>
          </w:p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(相应栏“√”）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投影仪（  ）  电脑（</w:t>
            </w:r>
            <w:r w:rsidR="00223051">
              <w:rPr>
                <w:rFonts w:ascii="仿宋" w:eastAsia="仿宋" w:hAnsi="仿宋" w:cs="仿宋" w:hint="eastAsia"/>
                <w:sz w:val="24"/>
              </w:rPr>
              <w:t>自备</w:t>
            </w:r>
            <w:r>
              <w:rPr>
                <w:rFonts w:ascii="仿宋" w:eastAsia="仿宋" w:hAnsi="仿宋" w:cs="仿宋" w:hint="eastAsia"/>
                <w:sz w:val="24"/>
              </w:rPr>
              <w:t>）  空调（  ）  话筒（  ）</w:t>
            </w:r>
          </w:p>
        </w:tc>
      </w:tr>
      <w:tr w:rsidR="002B14AC">
        <w:trPr>
          <w:trHeight w:hRule="exact" w:val="1134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14AC">
        <w:trPr>
          <w:trHeight w:hRule="exact" w:val="1134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 w:rsidR="00223051">
              <w:rPr>
                <w:rFonts w:ascii="仿宋" w:eastAsia="仿宋" w:hAnsi="仿宋" w:cs="仿宋" w:hint="eastAsia"/>
                <w:sz w:val="24"/>
              </w:rPr>
              <w:t>分管院领导</w:t>
            </w:r>
          </w:p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5C5521" w:rsidP="002230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 w:rsidR="00B4349F">
              <w:rPr>
                <w:rFonts w:ascii="仿宋" w:eastAsia="仿宋" w:hAnsi="仿宋" w:cs="仿宋" w:hint="eastAsia"/>
                <w:sz w:val="24"/>
              </w:rPr>
              <w:t>签字：</w:t>
            </w:r>
          </w:p>
        </w:tc>
      </w:tr>
      <w:tr w:rsidR="002B14AC">
        <w:trPr>
          <w:trHeight w:hRule="exact" w:val="1134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分管行政副院长</w:t>
            </w:r>
          </w:p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5C5521" w:rsidP="002230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 w:rsidR="00B4349F">
              <w:rPr>
                <w:rFonts w:ascii="仿宋" w:eastAsia="仿宋" w:hAnsi="仿宋" w:cs="仿宋" w:hint="eastAsia"/>
                <w:sz w:val="24"/>
              </w:rPr>
              <w:t>签字：</w:t>
            </w:r>
          </w:p>
        </w:tc>
      </w:tr>
      <w:tr w:rsidR="002B14AC">
        <w:trPr>
          <w:trHeight w:val="850"/>
        </w:trPr>
        <w:tc>
          <w:tcPr>
            <w:tcW w:w="2139" w:type="dxa"/>
            <w:vAlign w:val="center"/>
          </w:tcPr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场地使用后场地复原及设备情况检查</w:t>
            </w:r>
          </w:p>
        </w:tc>
        <w:tc>
          <w:tcPr>
            <w:tcW w:w="6383" w:type="dxa"/>
            <w:gridSpan w:val="4"/>
            <w:vAlign w:val="center"/>
          </w:tcPr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2B14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04B8E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:rsidR="00204B8E" w:rsidRDefault="00204B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</w:t>
            </w:r>
          </w:p>
          <w:p w:rsidR="002B14AC" w:rsidRDefault="00204B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</w:t>
            </w:r>
            <w:bookmarkStart w:id="0" w:name="_GoBack"/>
            <w:bookmarkEnd w:id="0"/>
            <w:r w:rsidR="00B4349F">
              <w:rPr>
                <w:rFonts w:ascii="仿宋" w:eastAsia="仿宋" w:hAnsi="仿宋" w:cs="仿宋" w:hint="eastAsia"/>
                <w:sz w:val="24"/>
              </w:rPr>
              <w:t>借用方经办人：</w:t>
            </w:r>
          </w:p>
          <w:p w:rsidR="002B14AC" w:rsidRDefault="00B434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:rsidR="00204B8E" w:rsidRDefault="00204B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B14AC" w:rsidRDefault="00B4349F" w:rsidP="00204B8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年   月   日</w:t>
            </w:r>
          </w:p>
        </w:tc>
      </w:tr>
      <w:tr w:rsidR="00223051" w:rsidTr="003872EF">
        <w:trPr>
          <w:trHeight w:val="850"/>
        </w:trPr>
        <w:tc>
          <w:tcPr>
            <w:tcW w:w="8522" w:type="dxa"/>
            <w:gridSpan w:val="5"/>
            <w:vAlign w:val="center"/>
          </w:tcPr>
          <w:p w:rsidR="00223051" w:rsidRDefault="002230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注意事项：请自备5号和7号干电池，活动结束整理报告厅。</w:t>
            </w:r>
          </w:p>
        </w:tc>
      </w:tr>
    </w:tbl>
    <w:p w:rsidR="002B14AC" w:rsidRPr="00223051" w:rsidRDefault="002B14AC">
      <w:pPr>
        <w:rPr>
          <w:rFonts w:ascii="仿宋" w:eastAsia="仿宋" w:hAnsi="仿宋" w:cs="仿宋"/>
          <w:sz w:val="28"/>
          <w:szCs w:val="28"/>
        </w:rPr>
      </w:pPr>
    </w:p>
    <w:sectPr w:rsidR="002B14AC" w:rsidRPr="0022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E0" w:rsidRDefault="005413E0" w:rsidP="00223051">
      <w:r>
        <w:separator/>
      </w:r>
    </w:p>
  </w:endnote>
  <w:endnote w:type="continuationSeparator" w:id="0">
    <w:p w:rsidR="005413E0" w:rsidRDefault="005413E0" w:rsidP="0022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E0" w:rsidRDefault="005413E0" w:rsidP="00223051">
      <w:r>
        <w:separator/>
      </w:r>
    </w:p>
  </w:footnote>
  <w:footnote w:type="continuationSeparator" w:id="0">
    <w:p w:rsidR="005413E0" w:rsidRDefault="005413E0" w:rsidP="0022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AC"/>
    <w:rsid w:val="00204B8E"/>
    <w:rsid w:val="00223051"/>
    <w:rsid w:val="002B14AC"/>
    <w:rsid w:val="005413E0"/>
    <w:rsid w:val="005C5521"/>
    <w:rsid w:val="00B4349F"/>
    <w:rsid w:val="04FF4EC5"/>
    <w:rsid w:val="075417CF"/>
    <w:rsid w:val="24085AE5"/>
    <w:rsid w:val="4462387A"/>
    <w:rsid w:val="44AB1A58"/>
    <w:rsid w:val="46204691"/>
    <w:rsid w:val="4D097B87"/>
    <w:rsid w:val="55E72547"/>
    <w:rsid w:val="56405886"/>
    <w:rsid w:val="630B727F"/>
    <w:rsid w:val="652F3C6B"/>
    <w:rsid w:val="6DC9398C"/>
    <w:rsid w:val="70BC640C"/>
    <w:rsid w:val="794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B57C1"/>
  <w15:docId w15:val="{387B4F2F-9459-49DA-AAB9-92E7004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23051"/>
    <w:rPr>
      <w:kern w:val="2"/>
      <w:sz w:val="18"/>
      <w:szCs w:val="18"/>
    </w:rPr>
  </w:style>
  <w:style w:type="paragraph" w:styleId="a6">
    <w:name w:val="footer"/>
    <w:basedOn w:val="a"/>
    <w:link w:val="a7"/>
    <w:rsid w:val="0022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23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2020-09-28T01:42:00Z</cp:lastPrinted>
  <dcterms:created xsi:type="dcterms:W3CDTF">2014-10-29T12:08:00Z</dcterms:created>
  <dcterms:modified xsi:type="dcterms:W3CDTF">2022-11-11T06:06:00Z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